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eastAsia="Arial"/>
          <w:sz w:val="20"/>
        </w:rPr>
      </w:pPr>
      <w:r>
        <w:drawing>
          <wp:anchor distT="0" distB="0" distL="0" distR="0" simplePos="0" relativeHeight="251659263" behindDoc="0" locked="0" layoutInCell="1" allowOverlap="1" hidden="false">
            <wp:simplePos x="0" y="0"/>
            <wp:positionH relativeFrom="column">
              <wp:posOffset>-64770</wp:posOffset>
            </wp:positionH>
            <wp:positionV relativeFrom="paragraph">
              <wp:posOffset>128905</wp:posOffset>
            </wp:positionV>
            <wp:extent cx="1983740" cy="1760220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z w:val="24"/>
        </w:rPr>
        <w:t xml:space="preserve">              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3146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3146"/>
        <w:jc w:val="center"/>
        <w:rPr>
          <w:rFonts w:ascii="Copperplate Gothic Light" w:hAnsi="Copperplate Gothic Light" w:eastAsia="Copperplate Gothic Light"/>
          <w:b w:val="on"/>
          <w:sz w:val="28"/>
        </w:rPr>
      </w:pPr>
      <w:r>
        <w:rPr>
          <w:rFonts w:ascii="Copperplate Gothic Light" w:hAnsi="Copperplate Gothic Light" w:eastAsia="Copperplate Gothic Light"/>
          <w:b w:val="on"/>
          <w:sz w:val="28"/>
        </w:rPr>
        <w:t xml:space="preserve">                dobrovoljno vatrogasno društvo     </w:t>
      </w:r>
    </w:p>
    <w:p>
      <w:pPr>
        <w:pStyle w:val="Normal"/>
        <w:tabs>
          <w:tab w:val="left" w:pos="3146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3146"/>
        <w:jc w:val="both"/>
        <w:rPr>
          <w:rFonts w:ascii="Copperplate Gothic Light" w:hAnsi="Copperplate Gothic Light" w:eastAsia="Copperplate Gothic Light"/>
          <w:b w:val="on"/>
          <w:sz w:val="28"/>
        </w:rPr>
      </w:pPr>
      <w:r>
        <w:rPr>
          <w:rFonts w:ascii="Copperplate Gothic Light" w:hAnsi="Copperplate Gothic Light" w:eastAsia="Copperplate Gothic Light"/>
          <w:b w:val="on"/>
          <w:sz w:val="32"/>
        </w:rPr>
        <w:t xml:space="preserve">                               s  a  b  o  r  s  k  o</w:t>
      </w: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MingLiU-ExtB" w:hAnsi="MingLiU-ExtB" w:eastAsia="MingLiU-ExtB"/>
          <w:b w:val="on"/>
          <w:sz w:val="24"/>
        </w:rPr>
      </w:pP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MingLiU-ExtB" w:hAnsi="MingLiU-ExtB" w:eastAsia="MingLiU-ExtB"/>
          <w:b w:val="on"/>
          <w:sz w:val="24"/>
        </w:rPr>
      </w:pP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Verdana" w:hAnsi="Verdana" w:eastAsia="Verdana"/>
          <w:sz w:val="20"/>
        </w:rPr>
      </w:pPr>
      <w:r>
        <w:rPr>
          <w:rFonts w:ascii="Verdana" w:hAnsi="Verdana" w:eastAsia="Verdana"/>
          <w:sz w:val="20"/>
        </w:rPr>
        <w:t xml:space="preserve">OIB:13715665173, Senj 44, HR47306 Saborsko, Hrvatska,</w:t>
      </w: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Verdana" w:hAnsi="Verdana" w:eastAsia="Verdana"/>
          <w:sz w:val="20"/>
        </w:rPr>
      </w:pPr>
      <w:r>
        <w:rPr>
          <w:rFonts w:ascii="Verdana" w:hAnsi="Verdana" w:eastAsia="Verdana"/>
          <w:sz w:val="20"/>
        </w:rPr>
        <w:t xml:space="preserve">tel.+385 47 801-602, mob: +385 98 246 138,</w:t>
      </w: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Verdana" w:hAnsi="Verdana" w:eastAsia="Verdana"/>
          <w:i w:val="on"/>
          <w:sz w:val="20"/>
          <w:u w:val="single"/>
        </w:rPr>
      </w:pPr>
      <w:r>
        <w:rPr>
          <w:rFonts w:ascii="Verdana" w:hAnsi="Verdana" w:eastAsia="Verdana"/>
          <w:sz w:val="20"/>
        </w:rPr>
        <w:t xml:space="preserve">e-mail: </w:t>
      </w:r>
      <w:r>
        <w:rPr>
          <w:rFonts w:ascii="Verdana" w:hAnsi="Verdana" w:eastAsia="Verdana"/>
          <w:i w:val="on"/>
          <w:sz w:val="20"/>
          <w:u w:val="single"/>
        </w:rPr>
        <w:t xml:space="preserve">dvd.saborsko@gmail.com</w:t>
      </w: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Mongolian Baiti" w:hAnsi="Mongolian Baiti" w:eastAsia="Mongolian Baiti"/>
          <w:i w:val="on"/>
          <w:u w:val="single"/>
        </w:rPr>
      </w:pPr>
      <w:r>
        <w:rPr>
          <w:rFonts w:ascii="Mongolian Baiti" w:hAnsi="Mongolian Baiti" w:eastAsia="Mongolian Baiti"/>
          <w:i w:val="on"/>
          <w:u w:val="single"/>
        </w:rPr>
        <w:t xml:space="preserve">_____________________________________________________________ </w:t>
      </w:r>
    </w:p>
    <w:p>
      <w:pPr>
        <w:pStyle w:val="Normal"/>
        <w:tabs>
          <w:tab w:val="left" w:pos="2607"/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spacing w:after="0" w:line="240" w:lineRule="auto"/>
        <w:ind w:left="2607"/>
        <w:jc w:val="center"/>
        <w:rPr>
          <w:rFonts w:ascii="Verdana" w:hAnsi="Verdana" w:eastAsia="Verdana"/>
          <w:sz w:val="18"/>
        </w:rPr>
      </w:pPr>
      <w:r>
        <w:rPr>
          <w:rFonts w:ascii="Verdana" w:hAnsi="Verdana" w:eastAsia="Verdana"/>
          <w:sz w:val="18"/>
        </w:rPr>
        <w:t xml:space="preserve">              HPB, IBAN: HR4323900011101217302, BIC code: HPBZHR2X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32"/>
        </w:rPr>
        <w:t xml:space="preserve">Z  A  P  I  S  N  I  K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Sa redovne godišnje Skupštine DVD-a Saborsko održane 6. travnja 2024. godine u prostorijama Doma vatrogastva u Saborskom s po</w:t>
      </w:r>
      <w:r>
        <w:rPr>
          <w:rFonts w:ascii="Times New Roman" w:hAnsi="Times New Roman" w:eastAsia="Times New Roman"/>
          <w:sz w:val="24"/>
        </w:rPr>
        <w:t xml:space="preserve">četkom u 19:00 sati.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 intoniranju hrvatske i vatrogasne himne te održanoj minuti tišine za sve vatrogasce koji više nisu s nama predsjednik Dobrovoljnog vatrogasnog društva Saborsko, Tomislav Vu</w:t>
      </w:r>
      <w:r>
        <w:rPr>
          <w:rFonts w:ascii="Times New Roman" w:hAnsi="Times New Roman" w:eastAsia="Times New Roman"/>
          <w:sz w:val="24"/>
        </w:rPr>
        <w:t xml:space="preserve">čić pozdravio je sve prisutne članove DVD-a Saborsko, predsjednika PVZ-a i DVD-a Oštarije Ogulin Antona Božičevića, zapovjednika JVP Ogulin Mladena Žilića, načelnika Općine Saborsko Marka Bićanića, pročelnicu Općine Saborsko Sanju Špehar te ostale uzvanike i goste te predložio sljedeći dnevni red;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Dnevni red: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Izbor radnih tijela Skupštine: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Izbor radnog voditeljstva,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Izbor voditelja zapisnika i 2 ovjerovitelja zapisnika,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Izbor Verifikacijskog povjerenstva 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Podnošenje izvješ</w:t>
      </w:r>
      <w:r>
        <w:rPr>
          <w:rFonts w:ascii="Times New Roman" w:hAnsi="Times New Roman" w:eastAsia="Times New Roman"/>
          <w:sz w:val="24"/>
        </w:rPr>
        <w:t xml:space="preserve">ća: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Izvješ</w:t>
      </w:r>
      <w:r>
        <w:rPr>
          <w:rFonts w:ascii="Times New Roman" w:hAnsi="Times New Roman" w:eastAsia="Times New Roman"/>
          <w:sz w:val="24"/>
        </w:rPr>
        <w:t xml:space="preserve">će predsjednika za 2023. g.,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Izvješ</w:t>
      </w:r>
      <w:r>
        <w:rPr>
          <w:rFonts w:ascii="Times New Roman" w:hAnsi="Times New Roman" w:eastAsia="Times New Roman"/>
          <w:sz w:val="24"/>
        </w:rPr>
        <w:t xml:space="preserve">će zapovjednika za 2023. g.,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Izvješ</w:t>
      </w:r>
      <w:r>
        <w:rPr>
          <w:rFonts w:ascii="Times New Roman" w:hAnsi="Times New Roman" w:eastAsia="Times New Roman"/>
          <w:sz w:val="24"/>
        </w:rPr>
        <w:t xml:space="preserve">će o završnom računu za 2023. godinu,</w:t>
      </w:r>
    </w:p>
    <w:p>
      <w:pPr>
        <w:pStyle w:val="List Paragraph"/>
        <w:numPr>
          <w:ilvl w:val="1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40"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Izvješ</w:t>
      </w:r>
      <w:r>
        <w:rPr>
          <w:rFonts w:ascii="Times New Roman" w:hAnsi="Times New Roman" w:eastAsia="Times New Roman"/>
          <w:sz w:val="24"/>
        </w:rPr>
        <w:t xml:space="preserve">će Verifikacijskog povjerenstva.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Rasprava o podnijetim izvješ</w:t>
      </w:r>
      <w:r>
        <w:rPr>
          <w:rFonts w:ascii="Times New Roman" w:hAnsi="Times New Roman" w:eastAsia="Times New Roman"/>
          <w:sz w:val="24"/>
        </w:rPr>
        <w:t xml:space="preserve">ćima i usvajanje istih.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Prijedlog Plana rada za 2024. godinu,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Prijedlog Financijskog plana za 2024. godinu,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Projekcija Financijskog plana za 2025. i 2026. godinu,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Rasprava o podnijetim planovima i usvajanje istih,</w:t>
      </w:r>
    </w:p>
    <w:p>
      <w:pPr>
        <w:pStyle w:val="List Paragraph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3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Razno, donošenje Odluke o visini </w:t>
      </w:r>
      <w:r>
        <w:rPr>
          <w:rFonts w:ascii="Times New Roman" w:hAnsi="Times New Roman" w:eastAsia="Times New Roman"/>
          <w:sz w:val="24"/>
        </w:rPr>
        <w:t xml:space="preserve">članarine i korištenju Doma vatrogastva, pozdravna riječ gostiju.-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Predloženi dnevni red jednoglasno je usvojen.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1.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Izbor radnih tijela Skupštine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Predsjednik iznosi da je potrebno izabrati radno voditeljstvo od predsjedavaju</w:t>
      </w:r>
      <w:r>
        <w:rPr>
          <w:rFonts w:ascii="Times New Roman" w:hAnsi="Times New Roman" w:eastAsia="Times New Roman"/>
          <w:sz w:val="24"/>
        </w:rPr>
        <w:t xml:space="preserve">ćeg te dva člana. S tim u skladu, predlaže sljedeće osobe: predsjedavajući: Tomislav Vučić, </w:t>
      </w:r>
    </w:p>
    <w:p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16" w:firstLine="708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</w:t>
      </w:r>
      <w:r>
        <w:rPr>
          <w:rFonts w:ascii="Times New Roman" w:hAnsi="Times New Roman" w:eastAsia="Times New Roman"/>
          <w:sz w:val="24"/>
        </w:rPr>
        <w:t xml:space="preserve">član: Petar Matovina  </w:t>
      </w:r>
    </w:p>
    <w:p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16" w:firstLine="708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</w:t>
      </w:r>
      <w:r>
        <w:rPr>
          <w:rFonts w:ascii="Times New Roman" w:hAnsi="Times New Roman" w:eastAsia="Times New Roman"/>
          <w:sz w:val="24"/>
        </w:rPr>
        <w:t xml:space="preserve">član: Ivan Matovina.</w:t>
      </w:r>
    </w:p>
    <w:p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ind w:left="1416" w:firstLine="708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 voditelja zapisnika predlaže: Katarina Strinavi</w:t>
      </w:r>
      <w:r>
        <w:rPr>
          <w:rFonts w:ascii="Times New Roman" w:hAnsi="Times New Roman" w:eastAsia="Times New Roman"/>
          <w:sz w:val="24"/>
        </w:rPr>
        <w:t xml:space="preserve">ć,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color w:val="202122"/>
          <w:sz w:val="24"/>
          <w:shd w:val="clear" w:fill="FFFFFF"/>
        </w:rPr>
      </w:pPr>
      <w:r>
        <w:rPr>
          <w:rFonts w:ascii="Times New Roman" w:hAnsi="Times New Roman" w:eastAsia="Times New Roman"/>
          <w:sz w:val="24"/>
        </w:rPr>
        <w:t xml:space="preserve">Ovjerovitelji zapisnika: Milan Špehar</w:t>
      </w:r>
      <w:r>
        <w:rPr>
          <w:rFonts w:ascii="Times New Roman" w:hAnsi="Times New Roman" w:eastAsia="Times New Roman"/>
          <w:color w:val="202122"/>
          <w:sz w:val="24"/>
          <w:shd w:val="clear" w:fill="FFFFFF"/>
        </w:rPr>
        <w:t xml:space="preserve"> i Ivan Špehar.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color w:val="202122"/>
          <w:sz w:val="24"/>
          <w:shd w:val="clear" w:fill="FFFFFF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 Verifikacijsko povjerenstvo predlaže: predsjednik: Martina Vukovi</w:t>
      </w:r>
      <w:r>
        <w:rPr>
          <w:rFonts w:ascii="Times New Roman" w:hAnsi="Times New Roman" w:eastAsia="Times New Roman"/>
          <w:sz w:val="24"/>
        </w:rPr>
        <w:t xml:space="preserve">ć, </w:t>
      </w:r>
    </w:p>
    <w:p>
      <w:pPr>
        <w:pStyle w:val="Normal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ind w:left="354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</w:t>
      </w:r>
      <w:r>
        <w:rPr>
          <w:rFonts w:ascii="Times New Roman" w:hAnsi="Times New Roman" w:eastAsia="Times New Roman"/>
          <w:sz w:val="24"/>
        </w:rPr>
        <w:t xml:space="preserve">član: Nikola Sertić </w:t>
      </w:r>
    </w:p>
    <w:p>
      <w:pPr>
        <w:pStyle w:val="Normal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ind w:left="354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</w:t>
      </w:r>
      <w:r>
        <w:rPr>
          <w:rFonts w:ascii="Times New Roman" w:hAnsi="Times New Roman" w:eastAsia="Times New Roman"/>
          <w:sz w:val="24"/>
        </w:rPr>
        <w:t xml:space="preserve">član: Martin Špehar.</w:t>
      </w:r>
    </w:p>
    <w:p>
      <w:pPr>
        <w:pStyle w:val="Normal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ind w:left="354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 doma</w:t>
      </w:r>
      <w:r>
        <w:rPr>
          <w:rFonts w:ascii="Times New Roman" w:hAnsi="Times New Roman" w:eastAsia="Times New Roman"/>
          <w:sz w:val="24"/>
        </w:rPr>
        <w:t xml:space="preserve">ćina Doma vatrogastva povodom Skupštine predlaže: Mate Špehar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Jednoglasno prihva</w:t>
      </w:r>
      <w:r>
        <w:rPr>
          <w:rFonts w:ascii="Times New Roman" w:hAnsi="Times New Roman" w:eastAsia="Times New Roman"/>
          <w:sz w:val="24"/>
        </w:rPr>
        <w:t xml:space="preserve">ćeno.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2.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Podnošenje izvješ</w:t>
      </w:r>
      <w:r>
        <w:rPr>
          <w:rFonts w:ascii="Times New Roman" w:hAnsi="Times New Roman" w:eastAsia="Times New Roman"/>
          <w:b w:val="on"/>
          <w:sz w:val="24"/>
        </w:rPr>
        <w:t xml:space="preserve">ća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Izvješ</w:t>
      </w:r>
      <w:r>
        <w:rPr>
          <w:rFonts w:ascii="Times New Roman" w:hAnsi="Times New Roman" w:eastAsia="Times New Roman"/>
          <w:b w:val="on"/>
          <w:sz w:val="24"/>
        </w:rPr>
        <w:t xml:space="preserve">će predsjednika za 2023. g.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Predsjednik DVD-a Tomislav Vu</w:t>
      </w:r>
      <w:r>
        <w:t xml:space="preserve">čić ukratko je iznio bitne aktivnosti koje su provedene u 2023. godini.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 w:val="on"/>
        </w:rPr>
      </w:pPr>
      <w:r>
        <w:rPr>
          <w:b w:val="on"/>
        </w:rPr>
        <w:t xml:space="preserve">-izvadak GFI </w:t>
      </w:r>
      <w:r>
        <w:t xml:space="preserve">(godišnji financijski izvještaj o primicima i izdacima za razdoblje 1.1.2023.-31-12.2023., dostavljamo u privitku ovog zapisnika)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rPr>
          <w:b w:val="on"/>
        </w:rPr>
        <w:t xml:space="preserve">-izdaci po vrstama</w:t>
      </w:r>
      <w:r>
        <w:t xml:space="preserve"> (NABAVA GORIVA, BANKOVNE USLUGE, OSTALI IZDACI, TEH.PREGLED, REPREZENTACIJA, dostavljamo u privitku ovog zapisnika)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-uredno ažuriran VATRONET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-uredno ažuriran sustav UVI (upravljanje vatrogasnim intervencijama)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-do ove skupštine ispla</w:t>
      </w:r>
      <w:r>
        <w:t xml:space="preserve">ćeni svi troškovi operativnim vatrogascima za vatrogasne intervencije i vježbe.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-zapovjednik DVD-a i zamjenik zapovjednika DVD-a vatrogasni do</w:t>
      </w:r>
      <w:r>
        <w:t xml:space="preserve">časnici uspješno položili stručni ispit za posebne ovlasti i odgovornosti.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-u 2023. godini 4 kandidata uspješno su završili te</w:t>
      </w:r>
      <w:r>
        <w:t xml:space="preserve">čaj osposobljavanja za vatrogasce kod JVP Ogulin i postali operativni vatrogasci u našem DVD-u.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Izvješ</w:t>
      </w:r>
      <w:r>
        <w:rPr>
          <w:rFonts w:ascii="Times New Roman" w:hAnsi="Times New Roman" w:eastAsia="Times New Roman"/>
          <w:b w:val="on"/>
          <w:sz w:val="24"/>
        </w:rPr>
        <w:t xml:space="preserve">će zapovjednika za 2023. g.,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Zapovjednik Jure Vukovi</w:t>
      </w:r>
      <w:r>
        <w:rPr>
          <w:rFonts w:ascii="Times New Roman" w:hAnsi="Times New Roman" w:eastAsia="Times New Roman"/>
          <w:sz w:val="24"/>
        </w:rPr>
        <w:t xml:space="preserve">ć pozdravio je sve prisutne.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Tijekom 2023. godine operativni vatrogasci DVD-a Saborsko upješno su intervenirali i ugasili 8 požara niskog raslinja na otvorenim prostorima, Brzim i u</w:t>
      </w:r>
      <w:r>
        <w:rPr>
          <w:rFonts w:ascii="Times New Roman" w:hAnsi="Times New Roman" w:eastAsia="Times New Roman"/>
          <w:sz w:val="24"/>
        </w:rPr>
        <w:t xml:space="preserve">činkovitim intervencijama nisu zabilježene materijalne štete. Indikativno je bitno smanjenje požara u odnosu na 2022. godinu kada ih je bilo 21, od kojih i jedan požar objekta sa materijalnom štetom.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Povodom Dana državnosti RH, usponom na Klek, naši vatrogasci sudjelovali su u osiguranju obilježavanja sje</w:t>
      </w:r>
      <w:r>
        <w:rPr>
          <w:rFonts w:ascii="Times New Roman" w:hAnsi="Times New Roman" w:eastAsia="Times New Roman"/>
          <w:sz w:val="24"/>
        </w:rPr>
        <w:t xml:space="preserve">ćanja na sve poginule branitelje Ogulina u Domovinskom ratu.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Dana 16.5.2023. godine, naši vatrogasci sudjelovali su u organizaciji i obilježavanju dana Op</w:t>
      </w:r>
      <w:r>
        <w:rPr>
          <w:rFonts w:ascii="Times New Roman" w:hAnsi="Times New Roman" w:eastAsia="Times New Roman"/>
          <w:sz w:val="24"/>
        </w:rPr>
        <w:t xml:space="preserve">ćine i župe Sv. Ivana Nepomuka u Saborskom.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Dana 21.i22.6.2023. godine, vatrogasci DVD-a Saborsko u suradnji sa HGSS-om sudjelovali su u potražnoj akciji za nestalom osobom na nepristupa</w:t>
      </w:r>
      <w:r>
        <w:rPr>
          <w:rFonts w:ascii="Times New Roman" w:hAnsi="Times New Roman" w:eastAsia="Times New Roman"/>
          <w:sz w:val="24"/>
        </w:rPr>
        <w:t xml:space="preserve">čnim terenima uokolo Općine Saborsko, gdje su stekli nova vrijedna iskustva za budući rad.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Dana 20.7.2023. godine naši vatrogasci bili su na dislokaciji u Op</w:t>
      </w:r>
      <w:r>
        <w:rPr>
          <w:rFonts w:ascii="Times New Roman" w:hAnsi="Times New Roman" w:eastAsia="Times New Roman"/>
          <w:sz w:val="24"/>
        </w:rPr>
        <w:t xml:space="preserve">ćini Ribnik u akciji sanacije šteta uslijed elementarne nepogode.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Dana 13.8.2023. godine naši vatrogasci sudjeluju u osiguranju manifestacije Suze Sv. Lovre na brdu Alan iznad Saborskog u organizaciji TZ Plitvi</w:t>
      </w:r>
      <w:r>
        <w:rPr>
          <w:rFonts w:ascii="Times New Roman" w:hAnsi="Times New Roman" w:eastAsia="Times New Roman"/>
          <w:sz w:val="24"/>
        </w:rPr>
        <w:t xml:space="preserve">čke Doline.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Dana 20.12.2023. godine naši vatrogasci sudjeluju u organizaciji manifestacije Boži</w:t>
      </w:r>
      <w:r>
        <w:rPr>
          <w:rFonts w:ascii="Times New Roman" w:hAnsi="Times New Roman" w:eastAsia="Times New Roman"/>
          <w:sz w:val="24"/>
        </w:rPr>
        <w:t xml:space="preserve">ćnog Sajma i priredbe za djecu u organizaciji TZ Plitvičke Doline.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Potom se zahvalio svima što su došli u tako velikom broju i svima koji su u bilo kojem smislu pomogli u radu DVD-a.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Izvješ</w:t>
      </w:r>
      <w:r>
        <w:rPr>
          <w:rFonts w:ascii="Times New Roman" w:hAnsi="Times New Roman" w:eastAsia="Times New Roman"/>
          <w:b w:val="on"/>
          <w:sz w:val="24"/>
        </w:rPr>
        <w:t xml:space="preserve">će o završnom računu za 2023. godinu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	Knjigovodstvo DVD-u Saborsko vodi Knjigovodstveni servis Moguš. DVD uredno podnosi financijska završna izvješ</w:t>
      </w:r>
      <w:r>
        <w:rPr>
          <w:rFonts w:ascii="Times New Roman" w:hAnsi="Times New Roman" w:eastAsia="Times New Roman"/>
          <w:sz w:val="24"/>
        </w:rPr>
        <w:t xml:space="preserve">ća. Na dan 3. travnja 2024. godine stanje na transakcijskom računu oiznosi 27.646,74 EUR, dok nepodmirenih dugovanja nemamo.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U 2022. godini Op</w:t>
      </w:r>
      <w:r>
        <w:rPr>
          <w:rFonts w:ascii="Times New Roman" w:hAnsi="Times New Roman" w:eastAsia="Times New Roman"/>
          <w:b w:val="on"/>
          <w:sz w:val="24"/>
        </w:rPr>
        <w:t xml:space="preserve">ćina Saborsko je DVD-u isplatila 4.000,00eur/30.000,00 kn, a u 2023.godini planirano je 8.000,00 eura, a uplatili su 32.707,67eur.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Izvješ</w:t>
      </w:r>
      <w:r>
        <w:rPr>
          <w:rFonts w:ascii="Times New Roman" w:hAnsi="Times New Roman" w:eastAsia="Times New Roman"/>
          <w:b w:val="on"/>
          <w:sz w:val="24"/>
        </w:rPr>
        <w:t xml:space="preserve">će Verifikacijskog povjerenstva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Predsjednica Verifikacijskog povjerenstva Martina Vukovi</w:t>
      </w:r>
      <w:r>
        <w:rPr>
          <w:rFonts w:ascii="Times New Roman" w:hAnsi="Times New Roman" w:eastAsia="Times New Roman"/>
          <w:sz w:val="24"/>
        </w:rPr>
        <w:t xml:space="preserve">ć iznosi da je na Skupštini prisutna nadpolovična većina, te su sve odluke pravovaljane.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3.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Rasprava o podnijetim izvješ</w:t>
      </w:r>
      <w:r>
        <w:rPr>
          <w:rFonts w:ascii="Times New Roman" w:hAnsi="Times New Roman" w:eastAsia="Times New Roman"/>
          <w:b w:val="on"/>
          <w:sz w:val="24"/>
        </w:rPr>
        <w:t xml:space="preserve">ćima i usvajanje istih.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sz w:val="24"/>
        </w:rPr>
        <w:t xml:space="preserve">Nakon iznesenih izvješ</w:t>
      </w:r>
      <w:r>
        <w:rPr>
          <w:rFonts w:ascii="Times New Roman" w:hAnsi="Times New Roman" w:eastAsia="Times New Roman"/>
          <w:sz w:val="24"/>
        </w:rPr>
        <w:t xml:space="preserve">ća predsjedavajući Tomislav Vučić otvorio je raspravu o istom. Kako nije bilo prijavljenih za raspravu, izneseni prijedlozi su  jednoglasno usvojeni.</w:t>
      </w:r>
    </w:p>
    <w:p>
      <w:pPr>
        <w:pStyle w:val="Normal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360"/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List Paragraph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2832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4.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  <w:u w:val="single"/>
        </w:rPr>
        <w:t xml:space="preserve">Prijedlog Plana rada za 2024. godinu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 2024. godinu potrebno je organizirati dodatno usavršavanje vatrogasaca, a mi ve</w:t>
      </w:r>
      <w:r>
        <w:rPr>
          <w:rFonts w:ascii="Times New Roman" w:hAnsi="Times New Roman" w:eastAsia="Times New Roman"/>
          <w:sz w:val="24"/>
        </w:rPr>
        <w:t xml:space="preserve">ć imamo kandidate. Održati zakonski potreban broj od 20 opretavinih vatrogasaca obzirom je DVD Saborsko središnje Dobrovoljno vatrogasno društvo u sastavu PVZ Ogulin. Raditi na dodatnom opremanju članova društva. Rad s dijecom i mladeži, edukacije u školi te aktivno sudjelovati u protupožarnoj zaštiti i zaštiti stanovništva i njihove imovine, što je i svrha dobrovoljnog vatrogastva.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5.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  <w:u w:val="single"/>
        </w:rPr>
      </w:pPr>
      <w:r>
        <w:rPr>
          <w:rFonts w:ascii="Times New Roman" w:hAnsi="Times New Roman" w:eastAsia="Times New Roman"/>
          <w:b w:val="on"/>
          <w:sz w:val="24"/>
          <w:u w:val="single"/>
        </w:rPr>
        <w:t xml:space="preserve">Prijedlog Financijskog plana za 2024. godinu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Times New Roman" w:hAnsi="Times New Roman" w:eastAsia="Times New Roman"/>
          <w:b w:val="on"/>
          <w:sz w:val="24"/>
        </w:rPr>
      </w:pP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Iz 2023. preneseno je sredstava u iznosu od 36.017,14 eura. Nadamo se i u ovoj 2024. godini kako nas je Op</w:t>
      </w:r>
      <w:r>
        <w:rPr>
          <w:rFonts w:ascii="Times New Roman" w:hAnsi="Times New Roman" w:eastAsia="Times New Roman"/>
          <w:sz w:val="24"/>
        </w:rPr>
        <w:t xml:space="preserve">ćina Saborsko predvidjela u svom Proračunu. Bitno je napomenuti kako je našem DVD-u za normalno funkcioniranje potrebno minimalno 8.000,00 eur. Ta sredstva biti će utrošena za redovno funkcioniranje DVD-a, održavanje i tehnički pregledi vozila, goriva imaziva za vozila, obavljanje liječničkih pregleda, te dodatna opremanja vatrogasaca.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Times New Roman" w:hAnsi="Times New Roman" w:eastAsia="Times New Roman"/>
          <w:b w:val="on"/>
          <w:sz w:val="24"/>
          <w:u w:val="single"/>
        </w:rPr>
      </w:pP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bookmarkStart w:id="0" w:name="_GoBack"/>
      <w:bookmarkEnd w:id="0"/>
      <w:r>
        <w:rPr>
          <w:rFonts w:ascii="Times New Roman" w:hAnsi="Times New Roman" w:eastAsia="Times New Roman"/>
          <w:b w:val="on"/>
          <w:sz w:val="24"/>
        </w:rPr>
        <w:t xml:space="preserve">Ad 6.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  <w:u w:val="single"/>
        </w:rPr>
      </w:pPr>
      <w:r>
        <w:rPr>
          <w:rFonts w:ascii="Times New Roman" w:hAnsi="Times New Roman" w:eastAsia="Times New Roman"/>
          <w:b w:val="on"/>
          <w:sz w:val="24"/>
          <w:u w:val="single"/>
        </w:rPr>
        <w:t xml:space="preserve">Projekcija Financijskog plana za 2024. i 2025. godinu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Financijski plan za 2024. i 2025.godinu ovisan je uglavnom o prora</w:t>
      </w:r>
      <w:r>
        <w:rPr>
          <w:rFonts w:ascii="Times New Roman" w:hAnsi="Times New Roman" w:eastAsia="Times New Roman"/>
          <w:sz w:val="24"/>
        </w:rPr>
        <w:t xml:space="preserve">čunu Općine Saborsko, gdje je za svaku od ovih godinapotrebno 8.000,00 eura za normalno funkcioniranje našeg DVD-a.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b w:val="on"/>
          <w:sz w:val="24"/>
        </w:rPr>
      </w:pP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7.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  <w:u w:val="single"/>
        </w:rPr>
        <w:t xml:space="preserve">Rasprava o podnijetim planovima i usvajanje istih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Budu</w:t>
      </w:r>
      <w:r>
        <w:rPr>
          <w:rFonts w:ascii="Times New Roman" w:hAnsi="Times New Roman" w:eastAsia="Times New Roman"/>
          <w:sz w:val="24"/>
        </w:rPr>
        <w:t xml:space="preserve">ći da nije bilo primjedbi tijekom otvorene rasprave, izneseni prijedlozi jednoglasno su usvojeni.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b w:val="on"/>
          <w:sz w:val="24"/>
        </w:rPr>
      </w:pPr>
      <w:r>
        <w:rPr>
          <w:rFonts w:ascii="Times New Roman" w:hAnsi="Times New Roman" w:eastAsia="Times New Roman"/>
          <w:b w:val="on"/>
          <w:sz w:val="24"/>
        </w:rPr>
        <w:t xml:space="preserve">Ad 8.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b w:val="on"/>
          <w:sz w:val="24"/>
          <w:u w:val="single"/>
        </w:rPr>
        <w:t xml:space="preserve">Razno (pozdravna rije</w:t>
      </w:r>
      <w:r>
        <w:rPr>
          <w:rFonts w:ascii="Times New Roman" w:hAnsi="Times New Roman" w:eastAsia="Times New Roman"/>
          <w:b w:val="on"/>
          <w:sz w:val="24"/>
          <w:u w:val="single"/>
        </w:rPr>
        <w:t xml:space="preserve">č)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Uime DVD-a Saborsko Predsjednik dodjeljuje nagradu za životno djelo i zahvalnice: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NAGRADU ZA ŽIVOTNO DJELO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Marku Bi</w:t>
      </w:r>
      <w:r>
        <w:rPr>
          <w:rFonts w:ascii="Times New Roman" w:hAnsi="Times New Roman" w:eastAsia="Times New Roman"/>
          <w:b w:val="on"/>
          <w:sz w:val="24"/>
        </w:rPr>
        <w:t xml:space="preserve">ćaniću</w:t>
      </w:r>
      <w:r>
        <w:rPr>
          <w:rFonts w:ascii="Times New Roman" w:hAnsi="Times New Roman" w:eastAsia="Times New Roman"/>
          <w:sz w:val="24"/>
        </w:rPr>
        <w:t xml:space="preserve"> (Krtanovom)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-za poseban doprinos u osnivanju DVD-a Saborsko, razvoju vatrogastva te izgradnji Doma Vatrogastva u Saborskom.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ZAHVALNICU posthumno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Ivanu Matovini</w:t>
      </w:r>
      <w:r>
        <w:rPr>
          <w:rFonts w:ascii="Times New Roman" w:hAnsi="Times New Roman" w:eastAsia="Times New Roman"/>
          <w:sz w:val="24"/>
        </w:rPr>
        <w:t xml:space="preserve"> (od Stipe </w:t>
      </w:r>
      <w:r>
        <w:rPr>
          <w:rFonts w:ascii="Times New Roman" w:hAnsi="Times New Roman" w:eastAsia="Times New Roman"/>
          <w:sz w:val="24"/>
        </w:rPr>
        <w:t xml:space="preserve">Đukina)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-za poseban doprinos u osnivanju DVD-a Saborsko te razvoju vatrogastva do posljednjeg dana života svoga. Pokoj vje</w:t>
      </w:r>
      <w:r>
        <w:rPr>
          <w:rFonts w:ascii="Times New Roman" w:hAnsi="Times New Roman" w:eastAsia="Times New Roman"/>
          <w:sz w:val="24"/>
        </w:rPr>
        <w:t xml:space="preserve">čni daruj mu Gospodine i svjetlost vječna svjetlila mu, počivao u miru Božjem.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ZAHVALNICU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Vlatku Kuli</w:t>
      </w:r>
      <w:r>
        <w:rPr>
          <w:rFonts w:ascii="Times New Roman" w:hAnsi="Times New Roman" w:eastAsia="Times New Roman"/>
          <w:b w:val="on"/>
          <w:sz w:val="24"/>
        </w:rPr>
        <w:t xml:space="preserve">ću</w:t>
      </w:r>
      <w:r>
        <w:rPr>
          <w:rFonts w:ascii="Times New Roman" w:hAnsi="Times New Roman" w:eastAsia="Times New Roman"/>
          <w:sz w:val="24"/>
        </w:rPr>
        <w:t xml:space="preserve"> ravnatelju PŠ Saborsko OŠ Plaški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-za potporu u osnivanju i razvoju DVD-a Saborsko kroz ustupanje prostorija škole za održavanje skupština te edukacije mladih vatrogasaca kroz programe zaštite i spašavanja života i imovine.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ZAHVALNICU za poseban doprinos u osnivanju prvih odreda vatrogasaca, osnivanju DVD-a Saborsko te razvoju vatrogastva u Saborskom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Mati Matovini</w:t>
      </w:r>
      <w:r>
        <w:rPr>
          <w:rFonts w:ascii="Times New Roman" w:hAnsi="Times New Roman" w:eastAsia="Times New Roman"/>
          <w:sz w:val="24"/>
        </w:rPr>
        <w:t xml:space="preserve"> (</w:t>
      </w:r>
      <w:r>
        <w:rPr>
          <w:rFonts w:ascii="Times New Roman" w:hAnsi="Times New Roman" w:eastAsia="Times New Roman"/>
          <w:sz w:val="24"/>
        </w:rPr>
        <w:t xml:space="preserve">Đukinom)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Ivici Špeharu </w:t>
      </w:r>
      <w:r>
        <w:rPr>
          <w:rFonts w:ascii="Times New Roman" w:hAnsi="Times New Roman" w:eastAsia="Times New Roman"/>
          <w:sz w:val="24"/>
        </w:rPr>
        <w:t xml:space="preserve">(Mate Popova)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Nikoli (NIkici) Hodaku</w:t>
      </w:r>
      <w:r>
        <w:rPr>
          <w:rFonts w:ascii="Times New Roman" w:hAnsi="Times New Roman" w:eastAsia="Times New Roman"/>
          <w:sz w:val="24"/>
        </w:rPr>
        <w:t xml:space="preserve"> iz Panji</w:t>
      </w:r>
      <w:r>
        <w:rPr>
          <w:rFonts w:ascii="Times New Roman" w:hAnsi="Times New Roman" w:eastAsia="Times New Roman"/>
          <w:sz w:val="24"/>
        </w:rPr>
        <w:t xml:space="preserve">ća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Nikoli Serti</w:t>
      </w:r>
      <w:r>
        <w:rPr>
          <w:rFonts w:ascii="Times New Roman" w:hAnsi="Times New Roman" w:eastAsia="Times New Roman"/>
          <w:b w:val="on"/>
          <w:sz w:val="24"/>
        </w:rPr>
        <w:t xml:space="preserve">ću</w:t>
      </w:r>
      <w:r>
        <w:rPr>
          <w:rFonts w:ascii="Times New Roman" w:hAnsi="Times New Roman" w:eastAsia="Times New Roman"/>
          <w:sz w:val="24"/>
        </w:rPr>
        <w:t xml:space="preserve"> (Baji MIškovom) prvom zapovjedniku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Đorđu Momčiloviću</w:t>
      </w:r>
      <w:r>
        <w:rPr>
          <w:rFonts w:ascii="Times New Roman" w:hAnsi="Times New Roman" w:eastAsia="Times New Roman"/>
          <w:sz w:val="24"/>
        </w:rPr>
        <w:t xml:space="preserve"> (Đoki)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</w:t>
      </w:r>
      <w:r>
        <w:rPr>
          <w:rFonts w:ascii="Times New Roman" w:hAnsi="Times New Roman" w:eastAsia="Times New Roman"/>
          <w:b w:val="on"/>
          <w:sz w:val="24"/>
        </w:rPr>
        <w:t xml:space="preserve">Milanu Špeharu</w:t>
      </w:r>
      <w:r>
        <w:rPr>
          <w:rFonts w:ascii="Times New Roman" w:hAnsi="Times New Roman" w:eastAsia="Times New Roman"/>
          <w:sz w:val="24"/>
        </w:rPr>
        <w:t xml:space="preserve"> (Pavinom) i danas dan aktivnom operativnom vatrogascu.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ZAHVALNICU DVD-u Hraš</w:t>
      </w:r>
      <w:r>
        <w:rPr>
          <w:rFonts w:ascii="Times New Roman" w:hAnsi="Times New Roman" w:eastAsia="Times New Roman"/>
          <w:sz w:val="24"/>
        </w:rPr>
        <w:t xml:space="preserve">će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-za poseban doprinos vrijednom donacijom u opremi vatrogasaca DVD-a Saborsko.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Red je zahvaliti svima koji su pomogli u organizaciji ove skupštine svojim donacijama: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-Ivan Špehar </w:t>
      </w:r>
      <w:r>
        <w:rPr>
          <w:rFonts w:ascii="Times New Roman" w:hAnsi="Times New Roman" w:eastAsia="Times New Roman"/>
          <w:sz w:val="24"/>
        </w:rPr>
        <w:t xml:space="preserve">Đivko NIkolauzov iz Borika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-Mladen Jelavi</w:t>
      </w:r>
      <w:r>
        <w:rPr>
          <w:rFonts w:ascii="Times New Roman" w:hAnsi="Times New Roman" w:eastAsia="Times New Roman"/>
          <w:sz w:val="24"/>
        </w:rPr>
        <w:t xml:space="preserve">ć iz Borika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-Bistro Matin Brlog Ratko Žarkovi</w:t>
      </w:r>
      <w:r>
        <w:rPr>
          <w:rFonts w:ascii="Times New Roman" w:hAnsi="Times New Roman" w:eastAsia="Times New Roman"/>
          <w:sz w:val="24"/>
        </w:rPr>
        <w:t xml:space="preserve">ć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-Obitelj Dela</w:t>
      </w:r>
      <w:r>
        <w:rPr>
          <w:rFonts w:ascii="Times New Roman" w:hAnsi="Times New Roman" w:eastAsia="Times New Roman"/>
          <w:sz w:val="24"/>
        </w:rPr>
        <w:t xml:space="preserve">či od Malkoča iz Borika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-Obitelj Baje i Marije Matovine iz Ivekove Jame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-OPG Vukovi</w:t>
      </w:r>
      <w:r>
        <w:rPr>
          <w:rFonts w:ascii="Times New Roman" w:hAnsi="Times New Roman" w:eastAsia="Times New Roman"/>
          <w:sz w:val="24"/>
        </w:rPr>
        <w:t xml:space="preserve">ći iz Štrkova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-OPG Dumen</w:t>
      </w:r>
      <w:r>
        <w:rPr>
          <w:rFonts w:ascii="Times New Roman" w:hAnsi="Times New Roman" w:eastAsia="Times New Roman"/>
          <w:sz w:val="24"/>
        </w:rPr>
        <w:t xml:space="preserve">čić Željko iz Borika;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-Caffe bar Nugli</w:t>
      </w:r>
      <w:r>
        <w:rPr>
          <w:rFonts w:ascii="Times New Roman" w:hAnsi="Times New Roman" w:eastAsia="Times New Roman"/>
          <w:sz w:val="24"/>
        </w:rPr>
        <w:t xml:space="preserve">ć vl Darko Matovina;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-Ivica Vukovi</w:t>
      </w:r>
      <w:r>
        <w:rPr>
          <w:rFonts w:ascii="Times New Roman" w:hAnsi="Times New Roman" w:eastAsia="Times New Roman"/>
          <w:sz w:val="24"/>
        </w:rPr>
        <w:t xml:space="preserve">ć-Rus iz Varoša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-Etno Šindra iz Varoša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-Josip Jojo Kova</w:t>
      </w:r>
      <w:r>
        <w:rPr>
          <w:rFonts w:ascii="Times New Roman" w:hAnsi="Times New Roman" w:eastAsia="Times New Roman"/>
          <w:sz w:val="24"/>
        </w:rPr>
        <w:t xml:space="preserve">čić Capanov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-Šumarski obrt Pavini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-Guliano Lambaša Vodi</w:t>
      </w:r>
      <w:r>
        <w:rPr>
          <w:rFonts w:ascii="Times New Roman" w:hAnsi="Times New Roman" w:eastAsia="Times New Roman"/>
          <w:sz w:val="24"/>
        </w:rPr>
        <w:t xml:space="preserve">čan iz Jesenice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-Gavranovi</w:t>
      </w:r>
      <w:r>
        <w:rPr>
          <w:rFonts w:ascii="Times New Roman" w:hAnsi="Times New Roman" w:eastAsia="Times New Roman"/>
          <w:sz w:val="24"/>
        </w:rPr>
        <w:t xml:space="preserve">ć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-Damir Hrupec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-Baja Krnjaš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-Željko Sertić iz Frankfurta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Nakon podjele nagrade i zahvalnica, predsjednik Tomislav Vu</w:t>
      </w:r>
      <w:r>
        <w:rPr>
          <w:rFonts w:ascii="Times New Roman" w:hAnsi="Times New Roman" w:eastAsia="Times New Roman"/>
          <w:sz w:val="24"/>
        </w:rPr>
        <w:t xml:space="preserve">čić poziva načelnika općine Saborsko g. Marka Bićanića, predsjednika PVZ-a Ogulin te DVD-a Oštarije kao i zapovjednika JVP Ogulin da se predstave i obrate prisutnima.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  <w:u w:val="single"/>
        </w:rPr>
      </w:pPr>
      <w:r>
        <w:rPr>
          <w:rFonts w:ascii="Times New Roman" w:hAnsi="Times New Roman" w:eastAsia="Times New Roman"/>
          <w:sz w:val="24"/>
          <w:u w:val="single"/>
        </w:rPr>
        <w:t xml:space="preserve">Gospodin Mladen Žili</w:t>
      </w:r>
      <w:r>
        <w:rPr>
          <w:rFonts w:ascii="Times New Roman" w:hAnsi="Times New Roman" w:eastAsia="Times New Roman"/>
          <w:sz w:val="24"/>
          <w:u w:val="single"/>
        </w:rPr>
        <w:t xml:space="preserve">ć – Zapovjednik JVP Ogulin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Pozdravlja sve prisutne u svoje ime i u ime JVP-a Ogulin. Prije svega </w:t>
      </w:r>
      <w:r>
        <w:rPr>
          <w:rFonts w:ascii="Times New Roman" w:hAnsi="Times New Roman" w:eastAsia="Times New Roman"/>
          <w:sz w:val="24"/>
        </w:rPr>
        <w:t xml:space="preserve">čestitao novoizabanim članovima. Nada se da će uspjeti u svojim ciljevima te opremiti sve na višu razinu. Nada se da će svi dati svoj doprinos. Čestitao svima i poželio puno uspjeha.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  <w:u w:val="single"/>
        </w:rPr>
      </w:pPr>
      <w:r>
        <w:rPr>
          <w:rFonts w:ascii="Times New Roman" w:hAnsi="Times New Roman" w:eastAsia="Times New Roman"/>
          <w:sz w:val="24"/>
          <w:u w:val="single"/>
        </w:rPr>
        <w:t xml:space="preserve">Gospodin Anton Boži</w:t>
      </w:r>
      <w:r>
        <w:rPr>
          <w:rFonts w:ascii="Times New Roman" w:hAnsi="Times New Roman" w:eastAsia="Times New Roman"/>
          <w:sz w:val="24"/>
          <w:u w:val="single"/>
        </w:rPr>
        <w:t xml:space="preserve">čević – Predsjednik PVZ-a Ogulin i DVD-a Oštarije.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Pozdravlja sve prisutne, te isti</w:t>
      </w:r>
      <w:r>
        <w:rPr>
          <w:rFonts w:ascii="Times New Roman" w:hAnsi="Times New Roman" w:eastAsia="Times New Roman"/>
          <w:sz w:val="24"/>
        </w:rPr>
        <w:t xml:space="preserve">če zahvale i čestitke na postignutim rezultatima. Čestitao zapovjedniku na dobrom vođenju zajednice, ujedno se zahvalio na svim donacijama , te poželio daljnji plodonosan i uspješan rad.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  <w:u w:val="single"/>
        </w:rPr>
      </w:pPr>
      <w:r>
        <w:rPr>
          <w:rFonts w:ascii="Times New Roman" w:hAnsi="Times New Roman" w:eastAsia="Times New Roman"/>
          <w:sz w:val="24"/>
          <w:u w:val="single"/>
        </w:rPr>
        <w:t xml:space="preserve">Gospodin Marko Bi</w:t>
      </w:r>
      <w:r>
        <w:rPr>
          <w:rFonts w:ascii="Times New Roman" w:hAnsi="Times New Roman" w:eastAsia="Times New Roman"/>
          <w:sz w:val="24"/>
          <w:u w:val="single"/>
        </w:rPr>
        <w:t xml:space="preserve">ćanić-načelnik općine Saborsko, vatrogasac.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Pozdravlja sve prisutne, zahvaljuje se na uru</w:t>
      </w:r>
      <w:r>
        <w:rPr>
          <w:rFonts w:ascii="Times New Roman" w:hAnsi="Times New Roman" w:eastAsia="Times New Roman"/>
          <w:sz w:val="24"/>
        </w:rPr>
        <w:t xml:space="preserve">čenoj nagradi, a ujedno i čestita svojim vatrogascima na odanosti društvu u svim prilikama, kojom prilikom obećaje izdašne donacije Općine za razvoj vatrogastva u Saborskom, nakon čega je poželio daljnji uspješan rad.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Sjednica Skupštine završila je u 20:15 sati.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eastAsia="Times New Roman"/>
          <w:sz w:val="24"/>
        </w:rPr>
      </w:pPr>
    </w:p>
    <w:sectPr>
      <w:pgSz w:w="11906" w:h="16838"/>
      <w:pgMar w:top="284" w:right="936" w:bottom="1417" w:left="709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pperplate Gothic Light">
    <w:charset w:val="00"/>
    <w:family w:val="swiss"/>
    <w:pitch w:val="variable"/>
  </w:font>
  <w:font w:name="MingLiU-ExtB">
    <w:charset w:val="81"/>
    <w:family w:val="roman"/>
    <w:pitch w:val="variable"/>
  </w:font>
  <w:font w:name="Verdana">
    <w:charset w:val="EE"/>
    <w:family w:val="swiss"/>
    <w:pitch w:val="variable"/>
  </w:font>
  <w:font w:name="Mongolian Baiti">
    <w:charset w:val="00"/>
    <w:family w:val="script"/>
    <w:pitch w:val="variable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Times New Roman" w:hAnsi="Times New Roman" w:eastAsia="Times New Roman"/>
        <w:b w:val="off"/>
        <w:i w:val="off"/>
        <w:strike w:val="off"/>
        <w:color w:val="auto"/>
        <w:position w:val="0"/>
        <w:sz w:val="24"/>
        <w:u w:val="none"/>
        <w:shd w:val="clear" w:fill="auto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"/>
      <w:pPr>
        <w:ind w:left="1440" w:hanging="360"/>
        <w:tabs>
          <w:tab w:val="num" w:pos="144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4"/>
        <w:u w:val="none"/>
        <w:shd w:val="clear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200" w:line="276" w:lineRule="auto"/>
      <w:ind w:left="0" w:right="0" w:firstLine="0"/>
      <w:jc w:val="left"/>
    </w:pPr>
    <w:rPr>
      <w:rFonts w:ascii="Calibri" w:hAnsi="Calibri" w:eastAsia="Calibri"/>
      <w:b w:val="off"/>
      <w:i w:val="off"/>
      <w:strike w:val="off"/>
      <w:color w:val="auto"/>
      <w:sz w:val="22"/>
      <w:shd w:val="clear" w:fill="auto"/>
    </w:rPr>
  </w:style>
  <w:style w:type="paragraph" w:styleId="List Paragraph">
    <w:name w:val="List Paragraph"/>
    <w:basedOn w:val="Normal"/>
    <w:next w:val="List Paragraph"/>
    <w:qFormat/>
    <w:pPr>
      <w:ind w:left="720"/>
    </w:pPr>
    <w:rPr/>
  </w:style>
  <w:style w:type="paragraph" w:styleId="Balloon Text">
    <w:name w:val="Balloon Text"/>
    <w:basedOn w:val="Normal"/>
    <w:next w:val="Balloon Text"/>
    <w:qFormat/>
    <w:pPr>
      <w:spacing w:after="0" w:line="240" w:lineRule="auto"/>
    </w:pPr>
    <w:rPr>
      <w:rFonts w:ascii="Tahoma" w:hAnsi="Tahoma" w:eastAsia="Tahoma"/>
      <w:sz w:val="16"/>
    </w:rPr>
  </w:style>
  <w:style w:type="character" w:styleId="Default Paragraph Font">
    <w:name w:val="Default Paragraph Font"/>
    <w:qFormat/>
    <w:rPr/>
  </w:style>
  <w:style w:type="character" w:styleId="Tekst balončića Char">
    <w:name w:val="Tekst balončića Char"/>
    <w:basedOn w:val="Default Paragraph Font"/>
    <w:qFormat/>
    <w:rPr>
      <w:rFonts w:ascii="Tahoma" w:hAnsi="Tahoma" w:eastAsia="Tahoma"/>
      <w:sz w:val="16"/>
    </w:rPr>
  </w:style>
  <w:style w:type="paragraph" w:styleId="No Spacing">
    <w:name w:val="No Spacing"/>
    <w:basedOn w:val="[Normal]"/>
    <w:next w:val="No 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/>
      <w:sz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image" Target="media/image0001.bmp"/>
	<Relationship Id="rId00006" Type="http://schemas.openxmlformats.org/officeDocument/2006/relationships/numbering" Target="numbering.xml"/>
	<Relationship Id="rId00007" Type="http://schemas.openxmlformats.org/officeDocument/2006/relationships/fontTable" Target="fontTable.xml"/>
	<Relationship Id="rId00008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19.0.142.500</Application>
  <HyperlinkBase>C:\Users\Tomo\Downloads\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